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CD3AC" w14:textId="2495BA64" w:rsidR="00BB3F1E" w:rsidRPr="00583F3C" w:rsidRDefault="00BB3F1E" w:rsidP="00DA4A65">
      <w:pPr>
        <w:jc w:val="center"/>
        <w:rPr>
          <w:rFonts w:ascii="Candara" w:eastAsia="Candara" w:hAnsi="Candara" w:cs="Candara"/>
          <w:b/>
          <w:color w:val="2F5496" w:themeColor="accent1" w:themeShade="BF"/>
          <w:sz w:val="28"/>
          <w:szCs w:val="28"/>
        </w:rPr>
      </w:pPr>
      <w:bookmarkStart w:id="0" w:name="_Hlk144196440"/>
      <w:bookmarkEnd w:id="0"/>
      <w:r w:rsidRPr="00583F3C">
        <w:rPr>
          <w:rFonts w:ascii="Candara" w:eastAsia="Candara" w:hAnsi="Candara" w:cs="Candara"/>
          <w:b/>
          <w:color w:val="2F5496" w:themeColor="accent1" w:themeShade="BF"/>
          <w:sz w:val="28"/>
          <w:szCs w:val="28"/>
        </w:rPr>
        <w:t>Christian Believers’ Meeting - Who Are We?</w:t>
      </w:r>
    </w:p>
    <w:p w14:paraId="615153D6" w14:textId="77777777" w:rsidR="00BB3F1E" w:rsidRPr="00BB3F1E" w:rsidRDefault="00BB3F1E" w:rsidP="00BB3F1E">
      <w:pPr>
        <w:spacing w:after="0" w:line="240" w:lineRule="auto"/>
        <w:jc w:val="center"/>
        <w:rPr>
          <w:rFonts w:ascii="Candara" w:eastAsia="Candara" w:hAnsi="Candara" w:cs="Candara"/>
          <w:b/>
          <w:sz w:val="18"/>
          <w:szCs w:val="18"/>
        </w:rPr>
      </w:pPr>
      <w:r w:rsidRPr="00BB3F1E">
        <w:rPr>
          <w:rFonts w:ascii="Candara" w:eastAsia="Candara" w:hAnsi="Candara" w:cs="Candara"/>
          <w:b/>
          <w:sz w:val="18"/>
          <w:szCs w:val="18"/>
        </w:rPr>
        <w:t>“This is eternal life, that they may know You, the only true God,</w:t>
      </w:r>
    </w:p>
    <w:p w14:paraId="080A173B" w14:textId="77777777" w:rsidR="00BB3F1E" w:rsidRPr="00BB3F1E" w:rsidRDefault="00BB3F1E" w:rsidP="00BB3F1E">
      <w:pPr>
        <w:spacing w:after="0" w:line="240" w:lineRule="auto"/>
        <w:jc w:val="center"/>
        <w:rPr>
          <w:rFonts w:ascii="Candara" w:eastAsia="Candara" w:hAnsi="Candara" w:cs="Candara"/>
          <w:b/>
          <w:sz w:val="18"/>
          <w:szCs w:val="18"/>
        </w:rPr>
      </w:pPr>
      <w:r w:rsidRPr="00BB3F1E">
        <w:rPr>
          <w:rFonts w:ascii="Candara" w:eastAsia="Candara" w:hAnsi="Candara" w:cs="Candara"/>
          <w:b/>
          <w:sz w:val="18"/>
          <w:szCs w:val="18"/>
        </w:rPr>
        <w:t>and Jesus Christ whom You have sent.”  -John 17:3</w:t>
      </w:r>
    </w:p>
    <w:p w14:paraId="6DEBD946" w14:textId="75D4DF1E" w:rsidR="00BB3F1E" w:rsidRPr="009C3B1F" w:rsidRDefault="00BB3F1E" w:rsidP="00BB3F1E">
      <w:pPr>
        <w:rPr>
          <w:rFonts w:ascii="Candara" w:eastAsia="Candara" w:hAnsi="Candara" w:cs="Candara"/>
          <w:sz w:val="16"/>
          <w:szCs w:val="16"/>
        </w:rPr>
      </w:pPr>
    </w:p>
    <w:p w14:paraId="762E6D14" w14:textId="02808840" w:rsidR="00BB3F1E" w:rsidRPr="00BB3F1E" w:rsidRDefault="00DA4A65" w:rsidP="00BB3F1E">
      <w:pPr>
        <w:rPr>
          <w:rFonts w:ascii="Candara" w:eastAsia="Candara" w:hAnsi="Candara" w:cs="Candara"/>
        </w:rPr>
      </w:pPr>
      <w:r>
        <w:rPr>
          <w:noProof/>
        </w:rPr>
        <w:drawing>
          <wp:anchor distT="0" distB="0" distL="114300" distR="114300" simplePos="0" relativeHeight="251659264" behindDoc="0" locked="0" layoutInCell="1" hidden="0" allowOverlap="1" wp14:anchorId="489A4386" wp14:editId="3CC30CE1">
            <wp:simplePos x="0" y="0"/>
            <wp:positionH relativeFrom="column">
              <wp:posOffset>83820</wp:posOffset>
            </wp:positionH>
            <wp:positionV relativeFrom="paragraph">
              <wp:posOffset>84455</wp:posOffset>
            </wp:positionV>
            <wp:extent cx="1447800" cy="975360"/>
            <wp:effectExtent l="0" t="0" r="0" b="0"/>
            <wp:wrapSquare wrapText="bothSides" distT="0" distB="0" distL="114300" distR="114300"/>
            <wp:docPr id="48" name="image1.png" descr="A brick building with a tree in the front&#10;&#10;Description automatically generated"/>
            <wp:cNvGraphicFramePr/>
            <a:graphic xmlns:a="http://schemas.openxmlformats.org/drawingml/2006/main">
              <a:graphicData uri="http://schemas.openxmlformats.org/drawingml/2006/picture">
                <pic:pic xmlns:pic="http://schemas.openxmlformats.org/drawingml/2006/picture">
                  <pic:nvPicPr>
                    <pic:cNvPr id="48" name="image1.png" descr="A brick building with a tree in the front&#10;&#10;Description automatically generated"/>
                    <pic:cNvPicPr preferRelativeResize="0"/>
                  </pic:nvPicPr>
                  <pic:blipFill>
                    <a:blip r:embed="rId4"/>
                    <a:srcRect/>
                    <a:stretch>
                      <a:fillRect/>
                    </a:stretch>
                  </pic:blipFill>
                  <pic:spPr>
                    <a:xfrm>
                      <a:off x="0" y="0"/>
                      <a:ext cx="1447800" cy="975360"/>
                    </a:xfrm>
                    <a:prstGeom prst="rect">
                      <a:avLst/>
                    </a:prstGeom>
                    <a:ln/>
                  </pic:spPr>
                </pic:pic>
              </a:graphicData>
            </a:graphic>
            <wp14:sizeRelH relativeFrom="margin">
              <wp14:pctWidth>0</wp14:pctWidth>
            </wp14:sizeRelH>
            <wp14:sizeRelV relativeFrom="margin">
              <wp14:pctHeight>0</wp14:pctHeight>
            </wp14:sizeRelV>
          </wp:anchor>
        </w:drawing>
      </w:r>
      <w:r w:rsidR="00BB3F1E" w:rsidRPr="00BB3F1E">
        <w:rPr>
          <w:rFonts w:ascii="Candara" w:eastAsia="Candara" w:hAnsi="Candara" w:cs="Candara"/>
        </w:rPr>
        <w:t xml:space="preserve">Many of you in this neighborhood near </w:t>
      </w:r>
      <w:proofErr w:type="spellStart"/>
      <w:r w:rsidR="00BB3F1E" w:rsidRPr="00BB3F1E">
        <w:rPr>
          <w:rFonts w:ascii="Candara" w:eastAsia="Candara" w:hAnsi="Candara" w:cs="Candara"/>
        </w:rPr>
        <w:t>Kissena</w:t>
      </w:r>
      <w:proofErr w:type="spellEnd"/>
      <w:r w:rsidR="00BB3F1E" w:rsidRPr="00BB3F1E">
        <w:rPr>
          <w:rFonts w:ascii="Candara" w:eastAsia="Candara" w:hAnsi="Candara" w:cs="Candara"/>
        </w:rPr>
        <w:t xml:space="preserve"> Park may wonder who meets in the building on the corner of Parsons and Laburnum. Please allow us to introduce ourselves. </w:t>
      </w:r>
    </w:p>
    <w:p w14:paraId="335EC939" w14:textId="1C2B1F37" w:rsidR="00BB3F1E" w:rsidRDefault="00BB3F1E" w:rsidP="00DA4A65">
      <w:pPr>
        <w:rPr>
          <w:rFonts w:ascii="Candara" w:eastAsia="Candara" w:hAnsi="Candara" w:cs="Candara"/>
        </w:rPr>
      </w:pPr>
      <w:r w:rsidRPr="00BB3F1E">
        <w:rPr>
          <w:rFonts w:ascii="Candara" w:eastAsia="Candara" w:hAnsi="Candara" w:cs="Candara"/>
        </w:rPr>
        <w:t>We are Christian Believers’ Meeting</w:t>
      </w:r>
      <w:r w:rsidR="0058446B">
        <w:rPr>
          <w:rFonts w:ascii="Candara" w:eastAsia="Candara" w:hAnsi="Candara" w:cs="Candara"/>
        </w:rPr>
        <w:t xml:space="preserve"> (CBM</w:t>
      </w:r>
      <w:r w:rsidRPr="00BB3F1E">
        <w:rPr>
          <w:rFonts w:ascii="Candara" w:eastAsia="Candara" w:hAnsi="Candara" w:cs="Candara"/>
        </w:rPr>
        <w:t>,</w:t>
      </w:r>
      <w:r w:rsidR="0058446B">
        <w:rPr>
          <w:rFonts w:ascii="Candara" w:eastAsia="Candara" w:hAnsi="Candara" w:cs="Candara"/>
        </w:rPr>
        <w:t>)</w:t>
      </w:r>
      <w:r w:rsidRPr="00BB3F1E">
        <w:rPr>
          <w:rFonts w:ascii="Candara" w:eastAsia="Candara" w:hAnsi="Candara" w:cs="Candara"/>
        </w:rPr>
        <w:t xml:space="preserve"> and we are a group of Christians who gather in the name of the Lord Jesus.  By the grace of God, we have come to trust the Person and full salvation work of Jesus Christ, the Son of God, on the cross for sinners.  We believe in the only eternal, triune God, the inerrancy and authority of the Holy Bible, the ministry of the Holy Spirit, and the universal fellowship of all God’s redeemed people.</w:t>
      </w:r>
    </w:p>
    <w:p w14:paraId="565A5251" w14:textId="1D12AF4B" w:rsidR="00BB3F1E" w:rsidRPr="00DA4A65" w:rsidRDefault="00F66440" w:rsidP="00BB3F1E">
      <w:pPr>
        <w:rPr>
          <w:rFonts w:ascii="Candara" w:eastAsia="Candara" w:hAnsi="Candara" w:cs="Candara"/>
        </w:rPr>
      </w:pPr>
      <w:r>
        <w:rPr>
          <w:noProof/>
        </w:rPr>
        <w:drawing>
          <wp:anchor distT="0" distB="0" distL="114300" distR="114300" simplePos="0" relativeHeight="251664384" behindDoc="1" locked="0" layoutInCell="1" allowOverlap="1" wp14:anchorId="74849E37" wp14:editId="17EE9ECD">
            <wp:simplePos x="0" y="0"/>
            <wp:positionH relativeFrom="column">
              <wp:posOffset>5326380</wp:posOffset>
            </wp:positionH>
            <wp:positionV relativeFrom="paragraph">
              <wp:posOffset>339090</wp:posOffset>
            </wp:positionV>
            <wp:extent cx="952500" cy="952500"/>
            <wp:effectExtent l="0" t="0" r="0" b="0"/>
            <wp:wrapTight wrapText="bothSides">
              <wp:wrapPolygon edited="0">
                <wp:start x="21600" y="21600"/>
                <wp:lineTo x="21600" y="432"/>
                <wp:lineTo x="432" y="432"/>
                <wp:lineTo x="432" y="21600"/>
                <wp:lineTo x="21600" y="21600"/>
              </wp:wrapPolygon>
            </wp:wrapTight>
            <wp:docPr id="220026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flipV="1">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3F1E" w:rsidRPr="00DA4A65">
        <w:rPr>
          <w:rFonts w:ascii="Candara" w:eastAsia="Candara" w:hAnsi="Candara" w:cs="Candara"/>
        </w:rPr>
        <w:t xml:space="preserve">If you would like to worship with us, or you have a desire to seek and know more about Jesus Christ, please come join us on any Sunday morning.  </w:t>
      </w:r>
    </w:p>
    <w:tbl>
      <w:tblPr>
        <w:tblpPr w:leftFromText="180" w:rightFromText="180" w:vertAnchor="text" w:horzAnchor="margin" w:tblpY="276"/>
        <w:tblW w:w="6915" w:type="dxa"/>
        <w:tblLayout w:type="fixed"/>
        <w:tblLook w:val="0600" w:firstRow="0" w:lastRow="0" w:firstColumn="0" w:lastColumn="0" w:noHBand="1" w:noVBand="1"/>
      </w:tblPr>
      <w:tblGrid>
        <w:gridCol w:w="2970"/>
        <w:gridCol w:w="3945"/>
      </w:tblGrid>
      <w:tr w:rsidR="009C3B1F" w:rsidRPr="00DA4A65" w14:paraId="16AFF778" w14:textId="77777777" w:rsidTr="00F25D4F">
        <w:trPr>
          <w:trHeight w:val="350"/>
        </w:trPr>
        <w:tc>
          <w:tcPr>
            <w:tcW w:w="2970" w:type="dxa"/>
          </w:tcPr>
          <w:p w14:paraId="374D9154" w14:textId="77777777" w:rsidR="009C3B1F" w:rsidRPr="00F25D4F" w:rsidRDefault="009C3B1F" w:rsidP="009C3B1F">
            <w:pPr>
              <w:spacing w:after="0" w:line="240" w:lineRule="auto"/>
              <w:jc w:val="center"/>
              <w:rPr>
                <w:rFonts w:ascii="Lucida Sans" w:eastAsia="Candara" w:hAnsi="Lucida Sans" w:cs="Candara"/>
                <w:sz w:val="20"/>
                <w:szCs w:val="20"/>
              </w:rPr>
            </w:pPr>
            <w:r w:rsidRPr="00F25D4F">
              <w:rPr>
                <w:rFonts w:ascii="Lucida Sans" w:eastAsia="Candara" w:hAnsi="Lucida Sans" w:cs="Candara"/>
                <w:sz w:val="20"/>
                <w:szCs w:val="20"/>
              </w:rPr>
              <w:t>10:00 am – 11:00 am</w:t>
            </w:r>
          </w:p>
        </w:tc>
        <w:tc>
          <w:tcPr>
            <w:tcW w:w="3945" w:type="dxa"/>
          </w:tcPr>
          <w:p w14:paraId="35CD0E72" w14:textId="77777777" w:rsidR="009C3B1F" w:rsidRPr="00F25D4F" w:rsidRDefault="009C3B1F" w:rsidP="009C3B1F">
            <w:pPr>
              <w:spacing w:after="0" w:line="240" w:lineRule="auto"/>
              <w:jc w:val="center"/>
              <w:rPr>
                <w:rFonts w:ascii="Lucida Sans" w:eastAsia="Candara" w:hAnsi="Lucida Sans" w:cs="Candara"/>
                <w:sz w:val="20"/>
                <w:szCs w:val="20"/>
              </w:rPr>
            </w:pPr>
            <w:r w:rsidRPr="00F25D4F">
              <w:rPr>
                <w:rFonts w:ascii="Lucida Sans" w:eastAsia="Candara" w:hAnsi="Lucida Sans" w:cs="Candara"/>
                <w:sz w:val="20"/>
                <w:szCs w:val="20"/>
              </w:rPr>
              <w:t>Worship Meeting</w:t>
            </w:r>
          </w:p>
        </w:tc>
      </w:tr>
      <w:tr w:rsidR="009C3B1F" w:rsidRPr="00DA4A65" w14:paraId="152DD3BE" w14:textId="77777777" w:rsidTr="00F25D4F">
        <w:tc>
          <w:tcPr>
            <w:tcW w:w="2970" w:type="dxa"/>
          </w:tcPr>
          <w:p w14:paraId="77B57814" w14:textId="36BE8EDC" w:rsidR="009C3B1F" w:rsidRPr="00F25D4F" w:rsidRDefault="009C3B1F" w:rsidP="009C3B1F">
            <w:pPr>
              <w:jc w:val="center"/>
              <w:rPr>
                <w:rFonts w:ascii="Lucida Sans" w:eastAsia="Candara" w:hAnsi="Lucida Sans" w:cs="Candara"/>
                <w:sz w:val="20"/>
                <w:szCs w:val="20"/>
              </w:rPr>
            </w:pPr>
            <w:r w:rsidRPr="00F25D4F">
              <w:rPr>
                <w:rFonts w:ascii="Lucida Sans" w:eastAsia="Candara" w:hAnsi="Lucida Sans" w:cs="Candara"/>
                <w:sz w:val="20"/>
                <w:szCs w:val="20"/>
              </w:rPr>
              <w:t>11:20 am – 12:30 pm</w:t>
            </w:r>
          </w:p>
        </w:tc>
        <w:tc>
          <w:tcPr>
            <w:tcW w:w="3945" w:type="dxa"/>
          </w:tcPr>
          <w:p w14:paraId="07CC8E08" w14:textId="77777777" w:rsidR="009C3B1F" w:rsidRPr="00F25D4F" w:rsidRDefault="009C3B1F" w:rsidP="009C3B1F">
            <w:pPr>
              <w:spacing w:after="0" w:line="240" w:lineRule="auto"/>
              <w:jc w:val="center"/>
              <w:rPr>
                <w:rFonts w:ascii="Lucida Sans" w:eastAsia="Candara" w:hAnsi="Lucida Sans" w:cs="Candara"/>
                <w:sz w:val="20"/>
                <w:szCs w:val="20"/>
              </w:rPr>
            </w:pPr>
            <w:r w:rsidRPr="00F25D4F">
              <w:rPr>
                <w:rFonts w:ascii="Lucida Sans" w:eastAsia="Candara" w:hAnsi="Lucida Sans" w:cs="Candara"/>
                <w:sz w:val="20"/>
                <w:szCs w:val="20"/>
              </w:rPr>
              <w:t>Ministry of God’s Word</w:t>
            </w:r>
          </w:p>
          <w:p w14:paraId="4D7178A3" w14:textId="39B41459" w:rsidR="009C3B1F" w:rsidRPr="00F25D4F" w:rsidRDefault="009C3B1F" w:rsidP="009C3B1F">
            <w:pPr>
              <w:spacing w:after="0" w:line="240" w:lineRule="auto"/>
              <w:jc w:val="center"/>
              <w:rPr>
                <w:rFonts w:ascii="Lucida Sans" w:eastAsia="Candara" w:hAnsi="Lucida Sans" w:cs="Candara"/>
                <w:sz w:val="20"/>
                <w:szCs w:val="20"/>
              </w:rPr>
            </w:pPr>
            <w:r w:rsidRPr="00F25D4F">
              <w:rPr>
                <w:rFonts w:ascii="Lucida Sans" w:eastAsia="Candara" w:hAnsi="Lucida Sans" w:cs="Candara"/>
                <w:sz w:val="20"/>
                <w:szCs w:val="20"/>
              </w:rPr>
              <w:t>Children and Youth Classes</w:t>
            </w:r>
          </w:p>
        </w:tc>
      </w:tr>
    </w:tbl>
    <w:p w14:paraId="6214D99F" w14:textId="20594E04" w:rsidR="00BB3F1E" w:rsidRPr="009C3B1F" w:rsidRDefault="009C3B1F" w:rsidP="009C3B1F">
      <w:pPr>
        <w:rPr>
          <w:rFonts w:ascii="Candara" w:eastAsia="Candara" w:hAnsi="Candara" w:cs="Candara"/>
          <w:b/>
          <w:bCs/>
          <w:u w:val="single"/>
        </w:rPr>
      </w:pPr>
      <w:r>
        <w:rPr>
          <w:rFonts w:ascii="Candara" w:eastAsia="Candara" w:hAnsi="Candara" w:cs="Candara"/>
          <w:b/>
          <w:bCs/>
        </w:rPr>
        <w:tab/>
      </w:r>
      <w:r>
        <w:rPr>
          <w:rFonts w:ascii="Candara" w:eastAsia="Candara" w:hAnsi="Candara" w:cs="Candara"/>
          <w:b/>
          <w:bCs/>
        </w:rPr>
        <w:tab/>
      </w:r>
      <w:r>
        <w:rPr>
          <w:rFonts w:ascii="Candara" w:eastAsia="Candara" w:hAnsi="Candara" w:cs="Candara"/>
          <w:b/>
          <w:bCs/>
        </w:rPr>
        <w:tab/>
      </w:r>
      <w:r w:rsidR="00BB3F1E" w:rsidRPr="009C3B1F">
        <w:rPr>
          <w:rFonts w:ascii="Candara" w:eastAsia="Candara" w:hAnsi="Candara" w:cs="Candara"/>
          <w:b/>
          <w:bCs/>
          <w:u w:val="single"/>
        </w:rPr>
        <w:t>146-29 Laburnum Ave, Flushing</w:t>
      </w:r>
      <w:r w:rsidR="00202D36">
        <w:rPr>
          <w:rFonts w:ascii="Candara" w:eastAsia="Candara" w:hAnsi="Candara" w:cs="Candara"/>
          <w:b/>
          <w:bCs/>
          <w:u w:val="single"/>
        </w:rPr>
        <w:t>, NY</w:t>
      </w:r>
    </w:p>
    <w:p w14:paraId="78CF2265" w14:textId="2ED1144A" w:rsidR="00BB3F1E" w:rsidRPr="00DA4A65" w:rsidRDefault="00BB3F1E" w:rsidP="00BB3F1E">
      <w:pPr>
        <w:spacing w:after="0" w:line="240" w:lineRule="auto"/>
        <w:rPr>
          <w:rFonts w:ascii="Candara" w:eastAsia="Candara" w:hAnsi="Candara" w:cs="Candara"/>
          <w:sz w:val="16"/>
          <w:szCs w:val="16"/>
        </w:rPr>
      </w:pPr>
    </w:p>
    <w:p w14:paraId="7A6F8F5F" w14:textId="4CE831B7" w:rsidR="009C3B1F" w:rsidRDefault="009C3B1F" w:rsidP="00BB3F1E">
      <w:pPr>
        <w:spacing w:after="0" w:line="240" w:lineRule="auto"/>
        <w:rPr>
          <w:rFonts w:ascii="Candara" w:eastAsia="Candara" w:hAnsi="Candara" w:cs="Candara"/>
        </w:rPr>
      </w:pPr>
    </w:p>
    <w:p w14:paraId="59CB2820" w14:textId="1DD1FA2D" w:rsidR="009C3B1F" w:rsidRDefault="009C3B1F" w:rsidP="00BB3F1E">
      <w:pPr>
        <w:spacing w:after="0" w:line="240" w:lineRule="auto"/>
        <w:rPr>
          <w:rFonts w:ascii="Candara" w:eastAsia="Candara" w:hAnsi="Candara" w:cs="Candara"/>
        </w:rPr>
      </w:pPr>
    </w:p>
    <w:p w14:paraId="3D678523" w14:textId="75CAA93F" w:rsidR="00BB3F1E" w:rsidRPr="00DA4A65" w:rsidRDefault="00DD294D" w:rsidP="00BB3F1E">
      <w:pPr>
        <w:spacing w:after="0" w:line="240" w:lineRule="auto"/>
        <w:rPr>
          <w:rFonts w:ascii="Candara" w:eastAsia="Candara" w:hAnsi="Candara" w:cs="Candara"/>
        </w:rPr>
      </w:pPr>
      <w:r>
        <w:rPr>
          <w:rFonts w:ascii="Candara" w:eastAsia="Candara" w:hAnsi="Candara" w:cs="Candara"/>
        </w:rPr>
        <w:t xml:space="preserve">You may also </w:t>
      </w:r>
      <w:r w:rsidR="00222DB3">
        <w:rPr>
          <w:rFonts w:ascii="Candara" w:eastAsia="Candara" w:hAnsi="Candara" w:cs="Candara"/>
        </w:rPr>
        <w:t>browse</w:t>
      </w:r>
      <w:r>
        <w:rPr>
          <w:rFonts w:ascii="Candara" w:eastAsia="Candara" w:hAnsi="Candara" w:cs="Candara"/>
        </w:rPr>
        <w:t xml:space="preserve"> the</w:t>
      </w:r>
      <w:r w:rsidR="00CF2850">
        <w:rPr>
          <w:rFonts w:ascii="Candara" w:eastAsia="Candara" w:hAnsi="Candara" w:cs="Candara"/>
        </w:rPr>
        <w:t xml:space="preserve"> </w:t>
      </w:r>
      <w:r w:rsidR="00F23659">
        <w:rPr>
          <w:rFonts w:ascii="Candara" w:eastAsia="Candara" w:hAnsi="Candara" w:cs="Candara"/>
        </w:rPr>
        <w:t xml:space="preserve">various </w:t>
      </w:r>
      <w:r w:rsidR="0093735A">
        <w:rPr>
          <w:rFonts w:ascii="Candara" w:eastAsia="Candara" w:hAnsi="Candara" w:cs="Candara"/>
        </w:rPr>
        <w:t xml:space="preserve">CBM </w:t>
      </w:r>
      <w:r w:rsidR="00202D36">
        <w:rPr>
          <w:rFonts w:ascii="Candara" w:eastAsia="Candara" w:hAnsi="Candara" w:cs="Candara"/>
        </w:rPr>
        <w:t xml:space="preserve">Gospel </w:t>
      </w:r>
      <w:r w:rsidR="00F23659">
        <w:rPr>
          <w:rFonts w:ascii="Candara" w:eastAsia="Candara" w:hAnsi="Candara" w:cs="Candara"/>
        </w:rPr>
        <w:t xml:space="preserve">materials at: </w:t>
      </w:r>
      <w:r w:rsidR="00A95E30">
        <w:rPr>
          <w:rFonts w:ascii="Candara" w:eastAsia="Candara" w:hAnsi="Candara" w:cs="Candara"/>
        </w:rPr>
        <w:t xml:space="preserve"> </w:t>
      </w:r>
      <w:hyperlink r:id="rId6" w:history="1">
        <w:r w:rsidR="00892CCE" w:rsidRPr="00A95E30">
          <w:rPr>
            <w:rStyle w:val="Hyperlink"/>
            <w:rFonts w:ascii="Candara" w:eastAsia="Candara" w:hAnsi="Candara" w:cs="Candara"/>
          </w:rPr>
          <w:t>tinyurl.com/</w:t>
        </w:r>
        <w:proofErr w:type="spellStart"/>
        <w:r w:rsidR="00892CCE" w:rsidRPr="00A95E30">
          <w:rPr>
            <w:rStyle w:val="Hyperlink"/>
            <w:rFonts w:ascii="Candara" w:eastAsia="Candara" w:hAnsi="Candara" w:cs="Candara"/>
          </w:rPr>
          <w:t>GospelAtCBM</w:t>
        </w:r>
        <w:proofErr w:type="spellEnd"/>
      </w:hyperlink>
    </w:p>
    <w:p w14:paraId="5EAB44CD" w14:textId="2C5056F0" w:rsidR="00060DAC" w:rsidRDefault="00060DAC"/>
    <w:p w14:paraId="2DC079D3" w14:textId="77777777" w:rsidR="005332E4" w:rsidRDefault="005332E4"/>
    <w:p w14:paraId="5DC26C84" w14:textId="77777777" w:rsidR="005332E4" w:rsidRDefault="005332E4"/>
    <w:p w14:paraId="1A57BD97" w14:textId="77777777" w:rsidR="005332E4" w:rsidRPr="00583F3C" w:rsidRDefault="005332E4" w:rsidP="005332E4">
      <w:pPr>
        <w:jc w:val="center"/>
        <w:rPr>
          <w:rFonts w:ascii="Candara" w:eastAsia="Candara" w:hAnsi="Candara" w:cs="Candara"/>
          <w:b/>
          <w:color w:val="2F5496" w:themeColor="accent1" w:themeShade="BF"/>
          <w:sz w:val="28"/>
          <w:szCs w:val="28"/>
        </w:rPr>
      </w:pPr>
      <w:r w:rsidRPr="00583F3C">
        <w:rPr>
          <w:rFonts w:ascii="Candara" w:eastAsia="Candara" w:hAnsi="Candara" w:cs="Candara"/>
          <w:b/>
          <w:color w:val="2F5496" w:themeColor="accent1" w:themeShade="BF"/>
          <w:sz w:val="28"/>
          <w:szCs w:val="28"/>
        </w:rPr>
        <w:t>Christian Believers’ Meeting - Who Are We?</w:t>
      </w:r>
    </w:p>
    <w:p w14:paraId="3310FC49" w14:textId="77777777" w:rsidR="005332E4" w:rsidRPr="00BB3F1E" w:rsidRDefault="005332E4" w:rsidP="005332E4">
      <w:pPr>
        <w:spacing w:after="0" w:line="240" w:lineRule="auto"/>
        <w:jc w:val="center"/>
        <w:rPr>
          <w:rFonts w:ascii="Candara" w:eastAsia="Candara" w:hAnsi="Candara" w:cs="Candara"/>
          <w:b/>
          <w:sz w:val="18"/>
          <w:szCs w:val="18"/>
        </w:rPr>
      </w:pPr>
      <w:r w:rsidRPr="00BB3F1E">
        <w:rPr>
          <w:rFonts w:ascii="Candara" w:eastAsia="Candara" w:hAnsi="Candara" w:cs="Candara"/>
          <w:b/>
          <w:sz w:val="18"/>
          <w:szCs w:val="18"/>
        </w:rPr>
        <w:t>“This is eternal life, that they may know You, the only true God,</w:t>
      </w:r>
    </w:p>
    <w:p w14:paraId="2DAB395D" w14:textId="77777777" w:rsidR="005332E4" w:rsidRPr="00BB3F1E" w:rsidRDefault="005332E4" w:rsidP="005332E4">
      <w:pPr>
        <w:spacing w:after="0" w:line="240" w:lineRule="auto"/>
        <w:jc w:val="center"/>
        <w:rPr>
          <w:rFonts w:ascii="Candara" w:eastAsia="Candara" w:hAnsi="Candara" w:cs="Candara"/>
          <w:b/>
          <w:sz w:val="18"/>
          <w:szCs w:val="18"/>
        </w:rPr>
      </w:pPr>
      <w:r w:rsidRPr="00BB3F1E">
        <w:rPr>
          <w:rFonts w:ascii="Candara" w:eastAsia="Candara" w:hAnsi="Candara" w:cs="Candara"/>
          <w:b/>
          <w:sz w:val="18"/>
          <w:szCs w:val="18"/>
        </w:rPr>
        <w:t>and Jesus Christ whom You have sent.”  -John 17:3</w:t>
      </w:r>
    </w:p>
    <w:p w14:paraId="1CC46B25" w14:textId="77777777" w:rsidR="005332E4" w:rsidRPr="009C3B1F" w:rsidRDefault="005332E4" w:rsidP="005332E4">
      <w:pPr>
        <w:rPr>
          <w:rFonts w:ascii="Candara" w:eastAsia="Candara" w:hAnsi="Candara" w:cs="Candara"/>
          <w:sz w:val="16"/>
          <w:szCs w:val="16"/>
        </w:rPr>
      </w:pPr>
    </w:p>
    <w:p w14:paraId="364F336C" w14:textId="77777777" w:rsidR="005332E4" w:rsidRPr="00BB3F1E" w:rsidRDefault="005332E4" w:rsidP="005332E4">
      <w:pPr>
        <w:rPr>
          <w:rFonts w:ascii="Candara" w:eastAsia="Candara" w:hAnsi="Candara" w:cs="Candara"/>
        </w:rPr>
      </w:pPr>
      <w:r>
        <w:rPr>
          <w:noProof/>
        </w:rPr>
        <w:drawing>
          <wp:anchor distT="0" distB="0" distL="114300" distR="114300" simplePos="0" relativeHeight="251666432" behindDoc="0" locked="0" layoutInCell="1" hidden="0" allowOverlap="1" wp14:anchorId="2521E75F" wp14:editId="20B5EB2D">
            <wp:simplePos x="0" y="0"/>
            <wp:positionH relativeFrom="column">
              <wp:posOffset>83820</wp:posOffset>
            </wp:positionH>
            <wp:positionV relativeFrom="paragraph">
              <wp:posOffset>84455</wp:posOffset>
            </wp:positionV>
            <wp:extent cx="1447800" cy="975360"/>
            <wp:effectExtent l="0" t="0" r="0" b="0"/>
            <wp:wrapSquare wrapText="bothSides" distT="0" distB="0" distL="114300" distR="114300"/>
            <wp:docPr id="1578070422" name="Picture 1578070422" descr="A brick building with a tree in the front&#10;&#10;Description automatically generated"/>
            <wp:cNvGraphicFramePr/>
            <a:graphic xmlns:a="http://schemas.openxmlformats.org/drawingml/2006/main">
              <a:graphicData uri="http://schemas.openxmlformats.org/drawingml/2006/picture">
                <pic:pic xmlns:pic="http://schemas.openxmlformats.org/drawingml/2006/picture">
                  <pic:nvPicPr>
                    <pic:cNvPr id="48" name="image1.png" descr="A brick building with a tree in the front&#10;&#10;Description automatically generated"/>
                    <pic:cNvPicPr preferRelativeResize="0"/>
                  </pic:nvPicPr>
                  <pic:blipFill>
                    <a:blip r:embed="rId4"/>
                    <a:srcRect/>
                    <a:stretch>
                      <a:fillRect/>
                    </a:stretch>
                  </pic:blipFill>
                  <pic:spPr>
                    <a:xfrm>
                      <a:off x="0" y="0"/>
                      <a:ext cx="1447800" cy="975360"/>
                    </a:xfrm>
                    <a:prstGeom prst="rect">
                      <a:avLst/>
                    </a:prstGeom>
                    <a:ln/>
                  </pic:spPr>
                </pic:pic>
              </a:graphicData>
            </a:graphic>
            <wp14:sizeRelH relativeFrom="margin">
              <wp14:pctWidth>0</wp14:pctWidth>
            </wp14:sizeRelH>
            <wp14:sizeRelV relativeFrom="margin">
              <wp14:pctHeight>0</wp14:pctHeight>
            </wp14:sizeRelV>
          </wp:anchor>
        </w:drawing>
      </w:r>
      <w:r w:rsidRPr="00BB3F1E">
        <w:rPr>
          <w:rFonts w:ascii="Candara" w:eastAsia="Candara" w:hAnsi="Candara" w:cs="Candara"/>
        </w:rPr>
        <w:t xml:space="preserve">Many of you in this neighborhood near </w:t>
      </w:r>
      <w:proofErr w:type="spellStart"/>
      <w:r w:rsidRPr="00BB3F1E">
        <w:rPr>
          <w:rFonts w:ascii="Candara" w:eastAsia="Candara" w:hAnsi="Candara" w:cs="Candara"/>
        </w:rPr>
        <w:t>Kissena</w:t>
      </w:r>
      <w:proofErr w:type="spellEnd"/>
      <w:r w:rsidRPr="00BB3F1E">
        <w:rPr>
          <w:rFonts w:ascii="Candara" w:eastAsia="Candara" w:hAnsi="Candara" w:cs="Candara"/>
        </w:rPr>
        <w:t xml:space="preserve"> Park may wonder who meets in the building on the corner of Parsons and Laburnum. Please allow us to introduce ourselves. </w:t>
      </w:r>
    </w:p>
    <w:p w14:paraId="17748CEE" w14:textId="77777777" w:rsidR="005332E4" w:rsidRDefault="005332E4" w:rsidP="005332E4">
      <w:pPr>
        <w:rPr>
          <w:rFonts w:ascii="Candara" w:eastAsia="Candara" w:hAnsi="Candara" w:cs="Candara"/>
        </w:rPr>
      </w:pPr>
      <w:r w:rsidRPr="00BB3F1E">
        <w:rPr>
          <w:rFonts w:ascii="Candara" w:eastAsia="Candara" w:hAnsi="Candara" w:cs="Candara"/>
        </w:rPr>
        <w:t>We are Christian Believers’ Meeting</w:t>
      </w:r>
      <w:r>
        <w:rPr>
          <w:rFonts w:ascii="Candara" w:eastAsia="Candara" w:hAnsi="Candara" w:cs="Candara"/>
        </w:rPr>
        <w:t xml:space="preserve"> (CBM</w:t>
      </w:r>
      <w:r w:rsidRPr="00BB3F1E">
        <w:rPr>
          <w:rFonts w:ascii="Candara" w:eastAsia="Candara" w:hAnsi="Candara" w:cs="Candara"/>
        </w:rPr>
        <w:t>,</w:t>
      </w:r>
      <w:r>
        <w:rPr>
          <w:rFonts w:ascii="Candara" w:eastAsia="Candara" w:hAnsi="Candara" w:cs="Candara"/>
        </w:rPr>
        <w:t>)</w:t>
      </w:r>
      <w:r w:rsidRPr="00BB3F1E">
        <w:rPr>
          <w:rFonts w:ascii="Candara" w:eastAsia="Candara" w:hAnsi="Candara" w:cs="Candara"/>
        </w:rPr>
        <w:t xml:space="preserve"> and we are a group of Christians who gather in the name of the Lord Jesus.  By the grace of God, we have come to trust the Person and full salvation work of Jesus Christ, the Son of God, on the cross for sinners.  We believe in the only eternal, triune God, the inerrancy and authority of the Holy Bible, the ministry of the Holy Spirit, and the universal fellowship of all God’s redeemed people.</w:t>
      </w:r>
    </w:p>
    <w:p w14:paraId="6D4F4001" w14:textId="77777777" w:rsidR="005332E4" w:rsidRPr="00DA4A65" w:rsidRDefault="005332E4" w:rsidP="005332E4">
      <w:pPr>
        <w:rPr>
          <w:rFonts w:ascii="Candara" w:eastAsia="Candara" w:hAnsi="Candara" w:cs="Candara"/>
        </w:rPr>
      </w:pPr>
      <w:r>
        <w:rPr>
          <w:noProof/>
        </w:rPr>
        <w:drawing>
          <wp:anchor distT="0" distB="0" distL="114300" distR="114300" simplePos="0" relativeHeight="251667456" behindDoc="1" locked="0" layoutInCell="1" allowOverlap="1" wp14:anchorId="7E0BD1A5" wp14:editId="26769EE7">
            <wp:simplePos x="0" y="0"/>
            <wp:positionH relativeFrom="column">
              <wp:posOffset>5326380</wp:posOffset>
            </wp:positionH>
            <wp:positionV relativeFrom="paragraph">
              <wp:posOffset>339090</wp:posOffset>
            </wp:positionV>
            <wp:extent cx="952500" cy="952500"/>
            <wp:effectExtent l="0" t="0" r="0" b="0"/>
            <wp:wrapTight wrapText="bothSides">
              <wp:wrapPolygon edited="0">
                <wp:start x="21600" y="21600"/>
                <wp:lineTo x="21600" y="432"/>
                <wp:lineTo x="432" y="432"/>
                <wp:lineTo x="432" y="21600"/>
                <wp:lineTo x="21600" y="21600"/>
              </wp:wrapPolygon>
            </wp:wrapTight>
            <wp:docPr id="414455841" name="Picture 41445584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455841" name="Picture 414455841" descr="A qr code on a white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flipV="1">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4A65">
        <w:rPr>
          <w:rFonts w:ascii="Candara" w:eastAsia="Candara" w:hAnsi="Candara" w:cs="Candara"/>
        </w:rPr>
        <w:t xml:space="preserve">If you would like to worship with us, or you have a desire to seek and know more about Jesus Christ, please come join us on any Sunday morning.  </w:t>
      </w:r>
    </w:p>
    <w:tbl>
      <w:tblPr>
        <w:tblpPr w:leftFromText="180" w:rightFromText="180" w:vertAnchor="text" w:horzAnchor="margin" w:tblpY="276"/>
        <w:tblW w:w="6915" w:type="dxa"/>
        <w:tblLayout w:type="fixed"/>
        <w:tblLook w:val="0600" w:firstRow="0" w:lastRow="0" w:firstColumn="0" w:lastColumn="0" w:noHBand="1" w:noVBand="1"/>
      </w:tblPr>
      <w:tblGrid>
        <w:gridCol w:w="2970"/>
        <w:gridCol w:w="3945"/>
      </w:tblGrid>
      <w:tr w:rsidR="005332E4" w:rsidRPr="00DA4A65" w14:paraId="69F51D95" w14:textId="77777777" w:rsidTr="007D6847">
        <w:trPr>
          <w:trHeight w:val="350"/>
        </w:trPr>
        <w:tc>
          <w:tcPr>
            <w:tcW w:w="2970" w:type="dxa"/>
          </w:tcPr>
          <w:p w14:paraId="14575363" w14:textId="77777777" w:rsidR="005332E4" w:rsidRPr="00F25D4F" w:rsidRDefault="005332E4" w:rsidP="007D6847">
            <w:pPr>
              <w:spacing w:after="0" w:line="240" w:lineRule="auto"/>
              <w:jc w:val="center"/>
              <w:rPr>
                <w:rFonts w:ascii="Lucida Sans" w:eastAsia="Candara" w:hAnsi="Lucida Sans" w:cs="Candara"/>
                <w:sz w:val="20"/>
                <w:szCs w:val="20"/>
              </w:rPr>
            </w:pPr>
            <w:r w:rsidRPr="00F25D4F">
              <w:rPr>
                <w:rFonts w:ascii="Lucida Sans" w:eastAsia="Candara" w:hAnsi="Lucida Sans" w:cs="Candara"/>
                <w:sz w:val="20"/>
                <w:szCs w:val="20"/>
              </w:rPr>
              <w:t>10:00 am – 11:00 am</w:t>
            </w:r>
          </w:p>
        </w:tc>
        <w:tc>
          <w:tcPr>
            <w:tcW w:w="3945" w:type="dxa"/>
          </w:tcPr>
          <w:p w14:paraId="7526BB87" w14:textId="77777777" w:rsidR="005332E4" w:rsidRPr="00F25D4F" w:rsidRDefault="005332E4" w:rsidP="007D6847">
            <w:pPr>
              <w:spacing w:after="0" w:line="240" w:lineRule="auto"/>
              <w:jc w:val="center"/>
              <w:rPr>
                <w:rFonts w:ascii="Lucida Sans" w:eastAsia="Candara" w:hAnsi="Lucida Sans" w:cs="Candara"/>
                <w:sz w:val="20"/>
                <w:szCs w:val="20"/>
              </w:rPr>
            </w:pPr>
            <w:r w:rsidRPr="00F25D4F">
              <w:rPr>
                <w:rFonts w:ascii="Lucida Sans" w:eastAsia="Candara" w:hAnsi="Lucida Sans" w:cs="Candara"/>
                <w:sz w:val="20"/>
                <w:szCs w:val="20"/>
              </w:rPr>
              <w:t>Worship Meeting</w:t>
            </w:r>
          </w:p>
        </w:tc>
      </w:tr>
      <w:tr w:rsidR="005332E4" w:rsidRPr="00DA4A65" w14:paraId="3B4B57FE" w14:textId="77777777" w:rsidTr="007D6847">
        <w:tc>
          <w:tcPr>
            <w:tcW w:w="2970" w:type="dxa"/>
          </w:tcPr>
          <w:p w14:paraId="7B7CBA90" w14:textId="77777777" w:rsidR="005332E4" w:rsidRPr="00F25D4F" w:rsidRDefault="005332E4" w:rsidP="007D6847">
            <w:pPr>
              <w:jc w:val="center"/>
              <w:rPr>
                <w:rFonts w:ascii="Lucida Sans" w:eastAsia="Candara" w:hAnsi="Lucida Sans" w:cs="Candara"/>
                <w:sz w:val="20"/>
                <w:szCs w:val="20"/>
              </w:rPr>
            </w:pPr>
            <w:r w:rsidRPr="00F25D4F">
              <w:rPr>
                <w:rFonts w:ascii="Lucida Sans" w:eastAsia="Candara" w:hAnsi="Lucida Sans" w:cs="Candara"/>
                <w:sz w:val="20"/>
                <w:szCs w:val="20"/>
              </w:rPr>
              <w:t>11:20 am – 12:30 pm</w:t>
            </w:r>
          </w:p>
        </w:tc>
        <w:tc>
          <w:tcPr>
            <w:tcW w:w="3945" w:type="dxa"/>
          </w:tcPr>
          <w:p w14:paraId="7B0E138E" w14:textId="77777777" w:rsidR="005332E4" w:rsidRPr="00F25D4F" w:rsidRDefault="005332E4" w:rsidP="007D6847">
            <w:pPr>
              <w:spacing w:after="0" w:line="240" w:lineRule="auto"/>
              <w:jc w:val="center"/>
              <w:rPr>
                <w:rFonts w:ascii="Lucida Sans" w:eastAsia="Candara" w:hAnsi="Lucida Sans" w:cs="Candara"/>
                <w:sz w:val="20"/>
                <w:szCs w:val="20"/>
              </w:rPr>
            </w:pPr>
            <w:r w:rsidRPr="00F25D4F">
              <w:rPr>
                <w:rFonts w:ascii="Lucida Sans" w:eastAsia="Candara" w:hAnsi="Lucida Sans" w:cs="Candara"/>
                <w:sz w:val="20"/>
                <w:szCs w:val="20"/>
              </w:rPr>
              <w:t>Ministry of God’s Word</w:t>
            </w:r>
          </w:p>
          <w:p w14:paraId="6611287E" w14:textId="77777777" w:rsidR="005332E4" w:rsidRPr="00F25D4F" w:rsidRDefault="005332E4" w:rsidP="007D6847">
            <w:pPr>
              <w:spacing w:after="0" w:line="240" w:lineRule="auto"/>
              <w:jc w:val="center"/>
              <w:rPr>
                <w:rFonts w:ascii="Lucida Sans" w:eastAsia="Candara" w:hAnsi="Lucida Sans" w:cs="Candara"/>
                <w:sz w:val="20"/>
                <w:szCs w:val="20"/>
              </w:rPr>
            </w:pPr>
            <w:r w:rsidRPr="00F25D4F">
              <w:rPr>
                <w:rFonts w:ascii="Lucida Sans" w:eastAsia="Candara" w:hAnsi="Lucida Sans" w:cs="Candara"/>
                <w:sz w:val="20"/>
                <w:szCs w:val="20"/>
              </w:rPr>
              <w:t>Children and Youth Classes</w:t>
            </w:r>
          </w:p>
        </w:tc>
      </w:tr>
    </w:tbl>
    <w:p w14:paraId="547B8C88" w14:textId="77777777" w:rsidR="005332E4" w:rsidRPr="009C3B1F" w:rsidRDefault="005332E4" w:rsidP="005332E4">
      <w:pPr>
        <w:rPr>
          <w:rFonts w:ascii="Candara" w:eastAsia="Candara" w:hAnsi="Candara" w:cs="Candara"/>
          <w:b/>
          <w:bCs/>
          <w:u w:val="single"/>
        </w:rPr>
      </w:pPr>
      <w:r>
        <w:rPr>
          <w:rFonts w:ascii="Candara" w:eastAsia="Candara" w:hAnsi="Candara" w:cs="Candara"/>
          <w:b/>
          <w:bCs/>
        </w:rPr>
        <w:tab/>
      </w:r>
      <w:r>
        <w:rPr>
          <w:rFonts w:ascii="Candara" w:eastAsia="Candara" w:hAnsi="Candara" w:cs="Candara"/>
          <w:b/>
          <w:bCs/>
        </w:rPr>
        <w:tab/>
      </w:r>
      <w:r>
        <w:rPr>
          <w:rFonts w:ascii="Candara" w:eastAsia="Candara" w:hAnsi="Candara" w:cs="Candara"/>
          <w:b/>
          <w:bCs/>
        </w:rPr>
        <w:tab/>
      </w:r>
      <w:r w:rsidRPr="009C3B1F">
        <w:rPr>
          <w:rFonts w:ascii="Candara" w:eastAsia="Candara" w:hAnsi="Candara" w:cs="Candara"/>
          <w:b/>
          <w:bCs/>
          <w:u w:val="single"/>
        </w:rPr>
        <w:t>146-29 Laburnum Ave, Flushing</w:t>
      </w:r>
      <w:r>
        <w:rPr>
          <w:rFonts w:ascii="Candara" w:eastAsia="Candara" w:hAnsi="Candara" w:cs="Candara"/>
          <w:b/>
          <w:bCs/>
          <w:u w:val="single"/>
        </w:rPr>
        <w:t>, NY</w:t>
      </w:r>
    </w:p>
    <w:p w14:paraId="22CB0E68" w14:textId="77777777" w:rsidR="005332E4" w:rsidRPr="00DA4A65" w:rsidRDefault="005332E4" w:rsidP="005332E4">
      <w:pPr>
        <w:spacing w:after="0" w:line="240" w:lineRule="auto"/>
        <w:rPr>
          <w:rFonts w:ascii="Candara" w:eastAsia="Candara" w:hAnsi="Candara" w:cs="Candara"/>
          <w:sz w:val="16"/>
          <w:szCs w:val="16"/>
        </w:rPr>
      </w:pPr>
    </w:p>
    <w:p w14:paraId="62F46CD1" w14:textId="77777777" w:rsidR="005332E4" w:rsidRDefault="005332E4" w:rsidP="005332E4">
      <w:pPr>
        <w:spacing w:after="0" w:line="240" w:lineRule="auto"/>
        <w:rPr>
          <w:rFonts w:ascii="Candara" w:eastAsia="Candara" w:hAnsi="Candara" w:cs="Candara"/>
        </w:rPr>
      </w:pPr>
    </w:p>
    <w:p w14:paraId="55FF813D" w14:textId="77777777" w:rsidR="005332E4" w:rsidRDefault="005332E4" w:rsidP="005332E4">
      <w:pPr>
        <w:spacing w:after="0" w:line="240" w:lineRule="auto"/>
        <w:rPr>
          <w:rFonts w:ascii="Candara" w:eastAsia="Candara" w:hAnsi="Candara" w:cs="Candara"/>
        </w:rPr>
      </w:pPr>
    </w:p>
    <w:p w14:paraId="460DEFE7" w14:textId="77777777" w:rsidR="005332E4" w:rsidRPr="00DA4A65" w:rsidRDefault="005332E4" w:rsidP="005332E4">
      <w:pPr>
        <w:spacing w:after="0" w:line="240" w:lineRule="auto"/>
        <w:rPr>
          <w:rFonts w:ascii="Candara" w:eastAsia="Candara" w:hAnsi="Candara" w:cs="Candara"/>
        </w:rPr>
      </w:pPr>
      <w:r>
        <w:rPr>
          <w:rFonts w:ascii="Candara" w:eastAsia="Candara" w:hAnsi="Candara" w:cs="Candara"/>
        </w:rPr>
        <w:t xml:space="preserve">You may also browse the various CBM Gospel materials at:  </w:t>
      </w:r>
      <w:hyperlink r:id="rId7" w:history="1">
        <w:r w:rsidRPr="00A95E30">
          <w:rPr>
            <w:rStyle w:val="Hyperlink"/>
            <w:rFonts w:ascii="Candara" w:eastAsia="Candara" w:hAnsi="Candara" w:cs="Candara"/>
          </w:rPr>
          <w:t>tinyurl.com/</w:t>
        </w:r>
        <w:proofErr w:type="spellStart"/>
        <w:r w:rsidRPr="00A95E30">
          <w:rPr>
            <w:rStyle w:val="Hyperlink"/>
            <w:rFonts w:ascii="Candara" w:eastAsia="Candara" w:hAnsi="Candara" w:cs="Candara"/>
          </w:rPr>
          <w:t>GospelAtCBM</w:t>
        </w:r>
        <w:proofErr w:type="spellEnd"/>
      </w:hyperlink>
    </w:p>
    <w:sectPr w:rsidR="005332E4" w:rsidRPr="00DA4A65" w:rsidSect="00CE13BC">
      <w:pgSz w:w="12240" w:h="15840"/>
      <w:pgMar w:top="1008" w:right="1152" w:bottom="1008"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Lucida Sans">
    <w:altName w:val="Calibri"/>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F1E"/>
    <w:rsid w:val="00060DAC"/>
    <w:rsid w:val="00202D36"/>
    <w:rsid w:val="00222DB3"/>
    <w:rsid w:val="002C0760"/>
    <w:rsid w:val="002E630A"/>
    <w:rsid w:val="003C0D10"/>
    <w:rsid w:val="003F5EA9"/>
    <w:rsid w:val="004E6ADA"/>
    <w:rsid w:val="005332E4"/>
    <w:rsid w:val="00583F3C"/>
    <w:rsid w:val="0058446B"/>
    <w:rsid w:val="00892CCE"/>
    <w:rsid w:val="0093735A"/>
    <w:rsid w:val="00966C40"/>
    <w:rsid w:val="009C3B1F"/>
    <w:rsid w:val="00A95E30"/>
    <w:rsid w:val="00AC7CC5"/>
    <w:rsid w:val="00BB3F1E"/>
    <w:rsid w:val="00CE13BC"/>
    <w:rsid w:val="00CF2850"/>
    <w:rsid w:val="00DA4A65"/>
    <w:rsid w:val="00DD294D"/>
    <w:rsid w:val="00E0449A"/>
    <w:rsid w:val="00F23659"/>
    <w:rsid w:val="00F25D4F"/>
    <w:rsid w:val="00F66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43770"/>
  <w15:chartTrackingRefBased/>
  <w15:docId w15:val="{359C05C8-074F-40B1-AAAD-EBCE78C2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F1E"/>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E30"/>
    <w:rPr>
      <w:color w:val="0563C1" w:themeColor="hyperlink"/>
      <w:u w:val="single"/>
    </w:rPr>
  </w:style>
  <w:style w:type="character" w:styleId="UnresolvedMention">
    <w:name w:val="Unresolved Mention"/>
    <w:basedOn w:val="DefaultParagraphFont"/>
    <w:uiPriority w:val="99"/>
    <w:semiHidden/>
    <w:unhideWhenUsed/>
    <w:rsid w:val="00A95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inyurl.com/GospelAtCB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nyurl.com/GospelAtCBM"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400</Words>
  <Characters>1989</Characters>
  <Application>Microsoft Office Word</Application>
  <DocSecurity>0</DocSecurity>
  <Lines>132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 Kwei</dc:creator>
  <cp:keywords/>
  <dc:description/>
  <cp:lastModifiedBy>Alex T Kwei</cp:lastModifiedBy>
  <cp:revision>19</cp:revision>
  <dcterms:created xsi:type="dcterms:W3CDTF">2023-08-29T12:20:00Z</dcterms:created>
  <dcterms:modified xsi:type="dcterms:W3CDTF">2023-08-29T16:29:00Z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a8ab22f2-8d22-479f-9324-f1815d83c8ae</vt:lpwstr>
  </property>
</Properties>
</file>